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AD0" w:rsidRPr="00CA37FF" w:rsidRDefault="00C04AD0" w:rsidP="00C04AD0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C04AD0" w:rsidRDefault="00C04AD0" w:rsidP="00C04AD0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C04AD0" w:rsidRDefault="00C04AD0" w:rsidP="00C04AD0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2024 года </w:t>
      </w:r>
    </w:p>
    <w:p w:rsidR="00C04AD0" w:rsidRPr="00CA37FF" w:rsidRDefault="00C04AD0" w:rsidP="00C04AD0">
      <w:pPr>
        <w:spacing w:line="295" w:lineRule="auto"/>
        <w:jc w:val="center"/>
        <w:rPr>
          <w:b/>
          <w:sz w:val="16"/>
          <w:szCs w:val="16"/>
        </w:rPr>
      </w:pPr>
    </w:p>
    <w:p w:rsidR="00C04AD0" w:rsidRPr="0091011F" w:rsidRDefault="00C04AD0" w:rsidP="00C04AD0">
      <w:pPr>
        <w:spacing w:line="295" w:lineRule="auto"/>
        <w:jc w:val="center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6985" r="9525" b="120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131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 w:rsidRPr="0091011F">
        <w:rPr>
          <w:sz w:val="28"/>
          <w:szCs w:val="28"/>
          <w:vertAlign w:val="subscript"/>
        </w:rPr>
        <w:t xml:space="preserve"> (наимено</w:t>
      </w:r>
      <w:r>
        <w:rPr>
          <w:sz w:val="28"/>
          <w:szCs w:val="28"/>
          <w:vertAlign w:val="subscript"/>
        </w:rPr>
        <w:t>вание ОМСУ</w:t>
      </w:r>
      <w:r w:rsidRPr="0091011F">
        <w:rPr>
          <w:sz w:val="28"/>
          <w:szCs w:val="28"/>
          <w:vertAlign w:val="subscript"/>
        </w:rPr>
        <w:t>)</w:t>
      </w:r>
    </w:p>
    <w:p w:rsidR="00C04AD0" w:rsidRPr="00CA37FF" w:rsidRDefault="00C04AD0" w:rsidP="00C04AD0">
      <w:pPr>
        <w:spacing w:line="298" w:lineRule="auto"/>
        <w:jc w:val="both"/>
        <w:rPr>
          <w:sz w:val="16"/>
          <w:szCs w:val="16"/>
        </w:rPr>
      </w:pPr>
    </w:p>
    <w:p w:rsidR="00C04AD0" w:rsidRPr="00901AAD" w:rsidRDefault="00C04AD0" w:rsidP="00C04AD0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>3</w:t>
      </w:r>
    </w:p>
    <w:p w:rsidR="00C04AD0" w:rsidRDefault="00C04AD0" w:rsidP="00C04AD0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04AD0" w:rsidRDefault="00C04AD0" w:rsidP="00C04AD0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>
        <w:rPr>
          <w:sz w:val="28"/>
          <w:szCs w:val="28"/>
        </w:rPr>
        <w:t>1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</w:t>
      </w:r>
      <w:r>
        <w:rPr>
          <w:sz w:val="28"/>
          <w:szCs w:val="28"/>
        </w:rPr>
        <w:t>1</w:t>
      </w:r>
    </w:p>
    <w:p w:rsidR="00C04AD0" w:rsidRDefault="00C04AD0" w:rsidP="00C04AD0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>1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>
        <w:rPr>
          <w:sz w:val="28"/>
          <w:szCs w:val="28"/>
        </w:rPr>
        <w:t>1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</w:t>
      </w:r>
      <w:r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</w:t>
      </w:r>
      <w:r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</w:t>
      </w:r>
      <w:r>
        <w:rPr>
          <w:sz w:val="28"/>
          <w:szCs w:val="28"/>
        </w:rPr>
        <w:t>0</w:t>
      </w:r>
    </w:p>
    <w:p w:rsidR="00C04AD0" w:rsidRPr="00462197" w:rsidRDefault="00C04AD0" w:rsidP="00C04AD0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</w:t>
      </w:r>
      <w:r>
        <w:rPr>
          <w:sz w:val="28"/>
          <w:szCs w:val="28"/>
        </w:rPr>
        <w:t>1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</w:t>
      </w:r>
      <w:r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</w:t>
      </w:r>
      <w:r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</w:t>
      </w:r>
      <w:r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</w:t>
      </w:r>
      <w:r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</w:t>
      </w:r>
      <w:r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</w:t>
      </w:r>
      <w:r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</w:t>
      </w:r>
      <w:r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</w:t>
      </w:r>
      <w:r>
        <w:rPr>
          <w:sz w:val="28"/>
          <w:szCs w:val="28"/>
        </w:rPr>
        <w:t>0</w:t>
      </w:r>
    </w:p>
    <w:p w:rsidR="00C04AD0" w:rsidRPr="00CA37FF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 Всего принято обращений на личном приеме граждан руководителями (равно количеству карточек личного приема) –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</w:t>
      </w:r>
      <w:r>
        <w:rPr>
          <w:sz w:val="28"/>
          <w:szCs w:val="28"/>
        </w:rPr>
        <w:t>2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</w:t>
      </w:r>
      <w:r>
        <w:rPr>
          <w:sz w:val="28"/>
          <w:szCs w:val="28"/>
        </w:rPr>
        <w:t>0</w:t>
      </w:r>
    </w:p>
    <w:p w:rsidR="00C04AD0" w:rsidRPr="00462197" w:rsidRDefault="00C04AD0" w:rsidP="00C04AD0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>2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</w:t>
      </w:r>
      <w:r w:rsidR="00B44FB8">
        <w:rPr>
          <w:sz w:val="28"/>
          <w:szCs w:val="28"/>
        </w:rPr>
        <w:t>-0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1.2.4.2. С результатом рассмотрения «меры приняты» – </w:t>
      </w:r>
      <w:r w:rsidR="00B44FB8">
        <w:rPr>
          <w:sz w:val="28"/>
          <w:szCs w:val="28"/>
        </w:rPr>
        <w:t>2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1031A2">
        <w:rPr>
          <w:sz w:val="28"/>
          <w:szCs w:val="28"/>
        </w:rPr>
        <w:t>2</w:t>
      </w:r>
      <w:bookmarkStart w:id="0" w:name="_GoBack"/>
      <w:bookmarkEnd w:id="0"/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</w:t>
      </w:r>
      <w:r w:rsidR="00B44FB8"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</w:t>
      </w:r>
      <w:r w:rsidR="001031A2"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 Сколько выявлено случаев нарушения законодательства либо прав и законных интересов граждан – 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</w:t>
      </w:r>
      <w:r w:rsidR="00B44FB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</w:t>
      </w:r>
      <w:r w:rsidR="00B44FB8">
        <w:rPr>
          <w:sz w:val="28"/>
          <w:szCs w:val="28"/>
        </w:rPr>
        <w:t>е привлечено к ответственности-0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</w:t>
      </w:r>
      <w:r w:rsidR="00B44FB8"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C04AD0" w:rsidRDefault="00C04AD0" w:rsidP="00C04AD0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</w:t>
      </w:r>
      <w:r w:rsidR="00B44FB8">
        <w:rPr>
          <w:sz w:val="28"/>
          <w:szCs w:val="28"/>
        </w:rPr>
        <w:t>0</w:t>
      </w:r>
    </w:p>
    <w:p w:rsidR="00C04AD0" w:rsidRDefault="00C04AD0" w:rsidP="00C04AD0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</w:t>
      </w:r>
      <w:r w:rsidR="00B44FB8">
        <w:rPr>
          <w:sz w:val="28"/>
          <w:szCs w:val="28"/>
        </w:rPr>
        <w:t>0</w:t>
      </w:r>
    </w:p>
    <w:p w:rsidR="00C04AD0" w:rsidRDefault="00C04AD0" w:rsidP="00C04AD0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</w:t>
      </w:r>
      <w:r w:rsidR="00B44FB8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</w:p>
    <w:p w:rsidR="00C04AD0" w:rsidRDefault="00C04AD0" w:rsidP="00C04AD0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</w:t>
      </w:r>
    </w:p>
    <w:p w:rsidR="00C04AD0" w:rsidRPr="00FD2791" w:rsidRDefault="00C04AD0" w:rsidP="00C04AD0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граждан.</w:t>
      </w:r>
    </w:p>
    <w:tbl>
      <w:tblPr>
        <w:tblpPr w:leftFromText="180" w:rightFromText="180" w:vertAnchor="text" w:horzAnchor="margin" w:tblpY="11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417"/>
        <w:gridCol w:w="1701"/>
        <w:gridCol w:w="2273"/>
      </w:tblGrid>
      <w:tr w:rsidR="00B44FB8" w:rsidRPr="00C04AD0" w:rsidTr="00B44FB8">
        <w:tc>
          <w:tcPr>
            <w:tcW w:w="4248" w:type="dxa"/>
          </w:tcPr>
          <w:p w:rsidR="00B44FB8" w:rsidRPr="00C04AD0" w:rsidRDefault="00B44FB8" w:rsidP="00B44FB8">
            <w:pPr>
              <w:jc w:val="center"/>
              <w:rPr>
                <w:sz w:val="28"/>
                <w:szCs w:val="28"/>
              </w:rPr>
            </w:pPr>
            <w:r w:rsidRPr="00C04AD0">
              <w:rPr>
                <w:sz w:val="28"/>
                <w:szCs w:val="28"/>
              </w:rPr>
              <w:t>Тематическая структура</w:t>
            </w:r>
          </w:p>
          <w:p w:rsidR="00B44FB8" w:rsidRPr="00C04AD0" w:rsidRDefault="00B44FB8" w:rsidP="00B44FB8">
            <w:pPr>
              <w:jc w:val="center"/>
              <w:rPr>
                <w:sz w:val="28"/>
                <w:szCs w:val="28"/>
              </w:rPr>
            </w:pPr>
            <w:r w:rsidRPr="00C04AD0">
              <w:rPr>
                <w:sz w:val="28"/>
                <w:szCs w:val="28"/>
              </w:rPr>
              <w:t>обращений граждан</w:t>
            </w:r>
          </w:p>
        </w:tc>
        <w:tc>
          <w:tcPr>
            <w:tcW w:w="1417" w:type="dxa"/>
          </w:tcPr>
          <w:p w:rsidR="00B44FB8" w:rsidRPr="00C04AD0" w:rsidRDefault="00B44FB8" w:rsidP="00B44FB8">
            <w:pPr>
              <w:jc w:val="center"/>
              <w:rPr>
                <w:sz w:val="28"/>
                <w:szCs w:val="28"/>
              </w:rPr>
            </w:pPr>
            <w:r w:rsidRPr="00C04AD0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701" w:type="dxa"/>
          </w:tcPr>
          <w:p w:rsidR="00B44FB8" w:rsidRPr="00C04AD0" w:rsidRDefault="00B44FB8" w:rsidP="00B44FB8">
            <w:pPr>
              <w:jc w:val="center"/>
              <w:rPr>
                <w:sz w:val="28"/>
                <w:szCs w:val="28"/>
              </w:rPr>
            </w:pPr>
            <w:r w:rsidRPr="00C04AD0">
              <w:rPr>
                <w:sz w:val="28"/>
                <w:szCs w:val="28"/>
              </w:rPr>
              <w:t>решено</w:t>
            </w:r>
          </w:p>
        </w:tc>
        <w:tc>
          <w:tcPr>
            <w:tcW w:w="2273" w:type="dxa"/>
          </w:tcPr>
          <w:p w:rsidR="00B44FB8" w:rsidRPr="00C04AD0" w:rsidRDefault="00B44FB8" w:rsidP="00B44FB8">
            <w:pPr>
              <w:jc w:val="center"/>
              <w:rPr>
                <w:sz w:val="28"/>
                <w:szCs w:val="28"/>
              </w:rPr>
            </w:pPr>
            <w:r w:rsidRPr="00C04AD0">
              <w:rPr>
                <w:sz w:val="28"/>
                <w:szCs w:val="28"/>
              </w:rPr>
              <w:t>Нахо-дится на исполнении</w:t>
            </w:r>
          </w:p>
        </w:tc>
      </w:tr>
      <w:tr w:rsidR="00B44FB8" w:rsidRPr="00C04AD0" w:rsidTr="00B44FB8">
        <w:tc>
          <w:tcPr>
            <w:tcW w:w="4248" w:type="dxa"/>
          </w:tcPr>
          <w:p w:rsidR="00B44FB8" w:rsidRPr="00C04AD0" w:rsidRDefault="00B44FB8" w:rsidP="00B4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Грейдирование дороги</w:t>
            </w:r>
            <w:r w:rsidRPr="00C04AD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44FB8" w:rsidRPr="00C04AD0" w:rsidRDefault="00B44FB8" w:rsidP="00B44FB8">
            <w:pPr>
              <w:jc w:val="center"/>
              <w:rPr>
                <w:sz w:val="28"/>
                <w:szCs w:val="28"/>
              </w:rPr>
            </w:pPr>
            <w:r w:rsidRPr="00C04A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44FB8" w:rsidRPr="00C04AD0" w:rsidRDefault="00B44FB8" w:rsidP="00B44FB8">
            <w:pPr>
              <w:jc w:val="center"/>
              <w:rPr>
                <w:sz w:val="28"/>
                <w:szCs w:val="28"/>
              </w:rPr>
            </w:pPr>
            <w:r w:rsidRPr="00C04AD0">
              <w:rPr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B44FB8" w:rsidRPr="00C04AD0" w:rsidRDefault="00B44FB8" w:rsidP="00B44FB8">
            <w:pPr>
              <w:jc w:val="center"/>
              <w:rPr>
                <w:sz w:val="28"/>
                <w:szCs w:val="28"/>
              </w:rPr>
            </w:pPr>
            <w:r w:rsidRPr="00C04AD0">
              <w:rPr>
                <w:sz w:val="28"/>
                <w:szCs w:val="28"/>
              </w:rPr>
              <w:t>-</w:t>
            </w:r>
          </w:p>
        </w:tc>
      </w:tr>
      <w:tr w:rsidR="00B44FB8" w:rsidRPr="00C04AD0" w:rsidTr="00B44FB8">
        <w:tc>
          <w:tcPr>
            <w:tcW w:w="4248" w:type="dxa"/>
          </w:tcPr>
          <w:p w:rsidR="00B44FB8" w:rsidRPr="00C04AD0" w:rsidRDefault="00B44FB8" w:rsidP="00B4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уличного туалета</w:t>
            </w:r>
          </w:p>
        </w:tc>
        <w:tc>
          <w:tcPr>
            <w:tcW w:w="1417" w:type="dxa"/>
          </w:tcPr>
          <w:p w:rsidR="00B44FB8" w:rsidRPr="00C04AD0" w:rsidRDefault="00B44FB8" w:rsidP="00B44FB8">
            <w:pPr>
              <w:jc w:val="center"/>
              <w:rPr>
                <w:sz w:val="28"/>
                <w:szCs w:val="28"/>
              </w:rPr>
            </w:pPr>
            <w:r w:rsidRPr="00C04A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44FB8" w:rsidRPr="00C04AD0" w:rsidRDefault="00B44FB8" w:rsidP="00B44FB8">
            <w:pPr>
              <w:jc w:val="center"/>
              <w:rPr>
                <w:sz w:val="28"/>
                <w:szCs w:val="28"/>
              </w:rPr>
            </w:pPr>
            <w:r w:rsidRPr="00C04AD0">
              <w:rPr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B44FB8" w:rsidRPr="00C04AD0" w:rsidRDefault="00B44FB8" w:rsidP="00B44FB8">
            <w:pPr>
              <w:jc w:val="center"/>
            </w:pPr>
            <w:r w:rsidRPr="00C04AD0">
              <w:t>-</w:t>
            </w:r>
          </w:p>
        </w:tc>
      </w:tr>
      <w:tr w:rsidR="00B44FB8" w:rsidRPr="00C04AD0" w:rsidTr="00B44FB8">
        <w:tc>
          <w:tcPr>
            <w:tcW w:w="4248" w:type="dxa"/>
          </w:tcPr>
          <w:p w:rsidR="00B44FB8" w:rsidRPr="00C04AD0" w:rsidRDefault="00B44FB8" w:rsidP="00B44F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исполнении решения суда</w:t>
            </w:r>
          </w:p>
        </w:tc>
        <w:tc>
          <w:tcPr>
            <w:tcW w:w="1417" w:type="dxa"/>
          </w:tcPr>
          <w:p w:rsidR="00B44FB8" w:rsidRPr="00C04AD0" w:rsidRDefault="00B44FB8" w:rsidP="00B44FB8">
            <w:pPr>
              <w:jc w:val="center"/>
              <w:rPr>
                <w:sz w:val="28"/>
                <w:szCs w:val="28"/>
              </w:rPr>
            </w:pPr>
            <w:r w:rsidRPr="00C04A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44FB8" w:rsidRPr="00C04AD0" w:rsidRDefault="00B44FB8" w:rsidP="00B44FB8">
            <w:pPr>
              <w:jc w:val="center"/>
              <w:rPr>
                <w:sz w:val="28"/>
                <w:szCs w:val="28"/>
              </w:rPr>
            </w:pPr>
            <w:r w:rsidRPr="00C04AD0">
              <w:rPr>
                <w:sz w:val="28"/>
                <w:szCs w:val="28"/>
              </w:rPr>
              <w:t>1</w:t>
            </w:r>
          </w:p>
        </w:tc>
        <w:tc>
          <w:tcPr>
            <w:tcW w:w="2273" w:type="dxa"/>
          </w:tcPr>
          <w:p w:rsidR="00B44FB8" w:rsidRPr="00C04AD0" w:rsidRDefault="00B44FB8" w:rsidP="00B44FB8">
            <w:pPr>
              <w:jc w:val="center"/>
            </w:pPr>
            <w:r w:rsidRPr="00C04AD0">
              <w:t>-</w:t>
            </w:r>
          </w:p>
        </w:tc>
      </w:tr>
    </w:tbl>
    <w:p w:rsidR="00C04AD0" w:rsidRPr="00C93BE2" w:rsidRDefault="00C04AD0" w:rsidP="00C04AD0">
      <w:pPr>
        <w:tabs>
          <w:tab w:val="left" w:pos="5529"/>
        </w:tabs>
        <w:rPr>
          <w:sz w:val="28"/>
          <w:szCs w:val="28"/>
        </w:rPr>
      </w:pPr>
    </w:p>
    <w:p w:rsidR="00C04AD0" w:rsidRPr="00C04AD0" w:rsidRDefault="00C04AD0" w:rsidP="00C04AD0">
      <w:pPr>
        <w:rPr>
          <w:sz w:val="28"/>
          <w:szCs w:val="28"/>
        </w:rPr>
      </w:pPr>
    </w:p>
    <w:p w:rsidR="00C04AD0" w:rsidRPr="00C04AD0" w:rsidRDefault="00C04AD0" w:rsidP="00C04AD0">
      <w:pPr>
        <w:rPr>
          <w:sz w:val="28"/>
          <w:szCs w:val="28"/>
        </w:rPr>
      </w:pPr>
    </w:p>
    <w:p w:rsidR="00860012" w:rsidRDefault="00860012"/>
    <w:sectPr w:rsidR="00860012" w:rsidSect="00596F8A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A2"/>
    <w:rsid w:val="001031A2"/>
    <w:rsid w:val="006054A2"/>
    <w:rsid w:val="00860012"/>
    <w:rsid w:val="00B44FB8"/>
    <w:rsid w:val="00C0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DBCD"/>
  <w15:chartTrackingRefBased/>
  <w15:docId w15:val="{EBC7FEB6-F585-482D-9539-47723132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krasnoselovka</dc:creator>
  <cp:keywords/>
  <dc:description/>
  <cp:lastModifiedBy>krasnoselovka</cp:lastModifiedBy>
  <cp:revision>3</cp:revision>
  <dcterms:created xsi:type="dcterms:W3CDTF">2024-09-30T12:31:00Z</dcterms:created>
  <dcterms:modified xsi:type="dcterms:W3CDTF">2024-09-30T12:46:00Z</dcterms:modified>
</cp:coreProperties>
</file>