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9A" w:rsidRPr="009D003D" w:rsidRDefault="00803F9A" w:rsidP="008C364C">
      <w:pPr>
        <w:jc w:val="right"/>
        <w:rPr>
          <w:rFonts w:cs="Arial"/>
        </w:rPr>
      </w:pPr>
      <w:bookmarkStart w:id="0" w:name="_GoBack"/>
      <w:bookmarkEnd w:id="0"/>
    </w:p>
    <w:p w:rsidR="008C364C" w:rsidRPr="009D003D" w:rsidRDefault="008C364C" w:rsidP="008C364C">
      <w:pPr>
        <w:jc w:val="center"/>
        <w:rPr>
          <w:rFonts w:cs="Arial"/>
        </w:rPr>
      </w:pPr>
    </w:p>
    <w:p w:rsidR="008C364C" w:rsidRPr="009D003D" w:rsidRDefault="008C364C" w:rsidP="008C364C">
      <w:pPr>
        <w:jc w:val="center"/>
        <w:rPr>
          <w:rFonts w:cs="Arial"/>
        </w:rPr>
      </w:pPr>
      <w:r w:rsidRPr="009D003D">
        <w:rPr>
          <w:rFonts w:cs="Arial"/>
        </w:rPr>
        <w:t>СОВЕТ  НАРОДНЫХ ДЕПУТАТОВ</w:t>
      </w:r>
    </w:p>
    <w:p w:rsidR="008C364C" w:rsidRPr="009D003D" w:rsidRDefault="00F51E85" w:rsidP="008C364C">
      <w:pPr>
        <w:jc w:val="center"/>
        <w:rPr>
          <w:rFonts w:cs="Arial"/>
        </w:rPr>
      </w:pPr>
      <w:r w:rsidRPr="009D003D">
        <w:rPr>
          <w:rFonts w:cs="Arial"/>
        </w:rPr>
        <w:t>КРАСНОСЁЛОВСКОГО</w:t>
      </w:r>
      <w:r w:rsidRPr="009D003D">
        <w:rPr>
          <w:rFonts w:cs="Arial"/>
        </w:rPr>
        <w:tab/>
      </w:r>
      <w:r w:rsidR="008C364C" w:rsidRPr="009D003D">
        <w:rPr>
          <w:rFonts w:cs="Arial"/>
        </w:rPr>
        <w:t xml:space="preserve"> СЕЛЬСКОГО ПОСЕЛЕНИЯ</w:t>
      </w:r>
    </w:p>
    <w:p w:rsidR="008C364C" w:rsidRPr="009D003D" w:rsidRDefault="008C364C" w:rsidP="008C364C">
      <w:pPr>
        <w:jc w:val="center"/>
        <w:rPr>
          <w:rFonts w:cs="Arial"/>
        </w:rPr>
      </w:pPr>
      <w:r w:rsidRPr="009D003D">
        <w:rPr>
          <w:rFonts w:cs="Arial"/>
        </w:rPr>
        <w:t>ПЕТРОПАВЛОВСКОГО МУНИЦИПАЛЬНОГО РАЙОНА</w:t>
      </w:r>
    </w:p>
    <w:p w:rsidR="008C364C" w:rsidRPr="009D003D" w:rsidRDefault="008C364C" w:rsidP="008C364C">
      <w:pPr>
        <w:jc w:val="center"/>
        <w:rPr>
          <w:rFonts w:cs="Arial"/>
        </w:rPr>
      </w:pPr>
      <w:r w:rsidRPr="009D003D">
        <w:rPr>
          <w:rFonts w:cs="Arial"/>
        </w:rPr>
        <w:t>ВОРОНЕЖСКОЙ ОБЛАСТИ</w:t>
      </w:r>
    </w:p>
    <w:p w:rsidR="008C364C" w:rsidRPr="009D003D" w:rsidRDefault="008C364C" w:rsidP="008C364C">
      <w:pPr>
        <w:rPr>
          <w:rFonts w:cs="Arial"/>
        </w:rPr>
      </w:pPr>
    </w:p>
    <w:p w:rsidR="008C364C" w:rsidRPr="009D003D" w:rsidRDefault="008C364C" w:rsidP="008C364C">
      <w:pPr>
        <w:jc w:val="center"/>
        <w:rPr>
          <w:rFonts w:cs="Arial"/>
        </w:rPr>
      </w:pPr>
      <w:r w:rsidRPr="009D003D">
        <w:rPr>
          <w:rFonts w:cs="Arial"/>
        </w:rPr>
        <w:t xml:space="preserve">Р Е Ш Е Н И Е </w:t>
      </w:r>
    </w:p>
    <w:p w:rsidR="008C364C" w:rsidRPr="009D003D" w:rsidRDefault="008C364C" w:rsidP="008C364C">
      <w:pPr>
        <w:ind w:left="-360"/>
        <w:rPr>
          <w:rFonts w:cs="Arial"/>
        </w:rPr>
      </w:pPr>
    </w:p>
    <w:p w:rsidR="008C364C" w:rsidRPr="009D003D" w:rsidRDefault="00F263D4" w:rsidP="008C364C">
      <w:pPr>
        <w:ind w:firstLine="0"/>
        <w:rPr>
          <w:rFonts w:cs="Arial"/>
        </w:rPr>
      </w:pPr>
      <w:r w:rsidRPr="009D003D">
        <w:rPr>
          <w:rFonts w:cs="Arial"/>
        </w:rPr>
        <w:t>от  12.12.2023г.</w:t>
      </w:r>
      <w:r w:rsidR="008C364C" w:rsidRPr="009D003D">
        <w:rPr>
          <w:rFonts w:cs="Arial"/>
        </w:rPr>
        <w:t xml:space="preserve">                          </w:t>
      </w:r>
      <w:r w:rsidR="00CA5A94" w:rsidRPr="009D003D">
        <w:rPr>
          <w:rFonts w:cs="Arial"/>
        </w:rPr>
        <w:t xml:space="preserve">   </w:t>
      </w:r>
      <w:r w:rsidR="008C364C" w:rsidRPr="009D003D">
        <w:rPr>
          <w:rFonts w:cs="Arial"/>
        </w:rPr>
        <w:t xml:space="preserve">  №  </w:t>
      </w:r>
      <w:r w:rsidR="00F51E85" w:rsidRPr="009D003D">
        <w:rPr>
          <w:rFonts w:cs="Arial"/>
        </w:rPr>
        <w:t>44</w:t>
      </w:r>
    </w:p>
    <w:p w:rsidR="008C364C" w:rsidRPr="009D003D" w:rsidRDefault="00F423A6" w:rsidP="009D003D">
      <w:pPr>
        <w:pStyle w:val="Title"/>
      </w:pPr>
      <w:r w:rsidRPr="009D003D">
        <w:t>О внесении изменений в</w:t>
      </w:r>
      <w:r w:rsidR="00196DF0" w:rsidRPr="009D003D">
        <w:t xml:space="preserve"> решение Совета народных депутатов </w:t>
      </w:r>
      <w:r w:rsidR="00F51E85" w:rsidRPr="009D003D">
        <w:t xml:space="preserve">Красносёловского </w:t>
      </w:r>
      <w:r w:rsidR="00196DF0" w:rsidRPr="009D003D">
        <w:t xml:space="preserve">сельского  поселения </w:t>
      </w:r>
      <w:r w:rsidRPr="009D003D">
        <w:t xml:space="preserve"> от  14.07.2023г. №</w:t>
      </w:r>
      <w:r w:rsidR="00F51E85" w:rsidRPr="009D003D">
        <w:t>23</w:t>
      </w:r>
      <w:r w:rsidRPr="009D003D">
        <w:t xml:space="preserve"> «</w:t>
      </w:r>
      <w:r w:rsidR="008C364C" w:rsidRPr="009D003D">
        <w:t xml:space="preserve">Об утверждении перечня индикаторов риска  нарушения обязательных требований о  муниципальном  жилищном  контроле на  территории   </w:t>
      </w:r>
      <w:r w:rsidR="00F51E85" w:rsidRPr="009D003D">
        <w:t>Красносёловского</w:t>
      </w:r>
      <w:r w:rsidR="008C364C" w:rsidRPr="009D003D">
        <w:t xml:space="preserve">  сельского  поселения Петропавловского муниципального</w:t>
      </w:r>
      <w:r w:rsidR="00CA5A94" w:rsidRPr="009D003D">
        <w:t xml:space="preserve"> </w:t>
      </w:r>
      <w:r w:rsidR="008C364C" w:rsidRPr="009D003D">
        <w:t>района Воронежской области</w:t>
      </w:r>
      <w:r w:rsidRPr="009D003D">
        <w:t>»</w:t>
      </w:r>
    </w:p>
    <w:p w:rsidR="008C364C" w:rsidRPr="009D003D" w:rsidRDefault="008C364C" w:rsidP="008C364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9D003D">
        <w:rPr>
          <w:b w:val="0"/>
          <w:color w:val="000000"/>
          <w:sz w:val="24"/>
          <w:szCs w:val="24"/>
        </w:rPr>
        <w:t>В соответствии с Федераль</w:t>
      </w:r>
      <w:r w:rsidR="008655BF" w:rsidRPr="009D003D">
        <w:rPr>
          <w:b w:val="0"/>
          <w:color w:val="000000"/>
          <w:sz w:val="24"/>
          <w:szCs w:val="24"/>
        </w:rPr>
        <w:t>ным законом</w:t>
      </w:r>
      <w:r w:rsidRPr="009D003D">
        <w:rPr>
          <w:b w:val="0"/>
          <w:color w:val="000000"/>
          <w:sz w:val="24"/>
          <w:szCs w:val="24"/>
        </w:rPr>
        <w:t xml:space="preserve">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Федерации</w:t>
      </w:r>
      <w:r w:rsidRPr="009D003D">
        <w:rPr>
          <w:b w:val="0"/>
          <w:sz w:val="24"/>
          <w:szCs w:val="24"/>
        </w:rPr>
        <w:t xml:space="preserve">, Совет народных депутатов </w:t>
      </w:r>
      <w:r w:rsidR="00F51E85" w:rsidRPr="009D003D">
        <w:rPr>
          <w:b w:val="0"/>
          <w:sz w:val="24"/>
          <w:szCs w:val="24"/>
        </w:rPr>
        <w:t>Красносёловского</w:t>
      </w:r>
      <w:r w:rsidR="00803F9A" w:rsidRPr="009D003D">
        <w:rPr>
          <w:b w:val="0"/>
          <w:sz w:val="24"/>
          <w:szCs w:val="24"/>
        </w:rPr>
        <w:t xml:space="preserve">    </w:t>
      </w:r>
      <w:r w:rsidRPr="009D003D">
        <w:rPr>
          <w:b w:val="0"/>
          <w:sz w:val="24"/>
          <w:szCs w:val="24"/>
        </w:rPr>
        <w:t xml:space="preserve"> сельского поселения  РЕШИЛ:</w:t>
      </w:r>
    </w:p>
    <w:p w:rsidR="008C364C" w:rsidRPr="009D003D" w:rsidRDefault="008C364C" w:rsidP="008C364C">
      <w:pPr>
        <w:suppressAutoHyphens/>
        <w:ind w:firstLine="709"/>
        <w:rPr>
          <w:rFonts w:cs="Arial"/>
        </w:rPr>
      </w:pPr>
    </w:p>
    <w:p w:rsidR="008C364C" w:rsidRPr="009D003D" w:rsidRDefault="00643CF1" w:rsidP="008C364C">
      <w:pPr>
        <w:suppressAutoHyphens/>
        <w:ind w:firstLine="709"/>
        <w:rPr>
          <w:rFonts w:cs="Arial"/>
        </w:rPr>
      </w:pPr>
      <w:r w:rsidRPr="009D003D">
        <w:rPr>
          <w:rFonts w:cs="Arial"/>
        </w:rPr>
        <w:t>1. Приложение  «П</w:t>
      </w:r>
      <w:r w:rsidR="008C364C" w:rsidRPr="009D003D">
        <w:rPr>
          <w:rFonts w:cs="Arial"/>
        </w:rPr>
        <w:t xml:space="preserve">еречень </w:t>
      </w:r>
      <w:r w:rsidR="008C364C" w:rsidRPr="009D003D">
        <w:rPr>
          <w:rFonts w:cs="Arial"/>
          <w:bCs/>
        </w:rPr>
        <w:t xml:space="preserve">индикаторов риска нарушения обязательных требований о муниципальном </w:t>
      </w:r>
      <w:r w:rsidR="00803F9A" w:rsidRPr="009D003D">
        <w:rPr>
          <w:rFonts w:cs="Arial"/>
          <w:bCs/>
        </w:rPr>
        <w:t xml:space="preserve">жилищном  </w:t>
      </w:r>
      <w:r w:rsidR="008C364C" w:rsidRPr="009D003D">
        <w:rPr>
          <w:rFonts w:cs="Arial"/>
          <w:bCs/>
        </w:rPr>
        <w:t xml:space="preserve">контроле на территории </w:t>
      </w:r>
      <w:r w:rsidR="00F51E85" w:rsidRPr="009D003D">
        <w:rPr>
          <w:rFonts w:cs="Arial"/>
        </w:rPr>
        <w:t>Красносёловского</w:t>
      </w:r>
      <w:r w:rsidR="008C364C" w:rsidRPr="009D003D">
        <w:rPr>
          <w:rFonts w:cs="Arial"/>
        </w:rPr>
        <w:t xml:space="preserve"> </w:t>
      </w:r>
      <w:r w:rsidR="008C364C" w:rsidRPr="009D003D">
        <w:rPr>
          <w:rFonts w:cs="Arial"/>
          <w:bCs/>
        </w:rPr>
        <w:t>сельского поселения</w:t>
      </w:r>
      <w:r w:rsidR="008C364C" w:rsidRPr="009D003D">
        <w:rPr>
          <w:rFonts w:cs="Arial"/>
        </w:rPr>
        <w:t xml:space="preserve"> Петропавловского муниципального района Воронежской области</w:t>
      </w:r>
      <w:r w:rsidRPr="009D003D">
        <w:rPr>
          <w:rFonts w:cs="Arial"/>
        </w:rPr>
        <w:t>»</w:t>
      </w:r>
      <w:r w:rsidR="00B03BC4" w:rsidRPr="009D003D">
        <w:rPr>
          <w:rFonts w:cs="Arial"/>
        </w:rPr>
        <w:t xml:space="preserve"> к решению Совета народных депутатов </w:t>
      </w:r>
      <w:r w:rsidR="00F51E85" w:rsidRPr="009D003D">
        <w:rPr>
          <w:rFonts w:cs="Arial"/>
        </w:rPr>
        <w:t>Красносёловского</w:t>
      </w:r>
      <w:r w:rsidR="00B03BC4" w:rsidRPr="009D003D">
        <w:rPr>
          <w:rFonts w:cs="Arial"/>
        </w:rPr>
        <w:t xml:space="preserve"> сельского поселения №</w:t>
      </w:r>
      <w:r w:rsidR="00F51E85" w:rsidRPr="009D003D">
        <w:rPr>
          <w:rFonts w:cs="Arial"/>
        </w:rPr>
        <w:t>23</w:t>
      </w:r>
      <w:r w:rsidR="00B03BC4" w:rsidRPr="009D003D">
        <w:rPr>
          <w:rFonts w:cs="Arial"/>
        </w:rPr>
        <w:t xml:space="preserve">  от 14.07.2023г. </w:t>
      </w:r>
      <w:r w:rsidRPr="009D003D">
        <w:rPr>
          <w:rFonts w:cs="Arial"/>
        </w:rPr>
        <w:t xml:space="preserve"> изложить согласно приложению к настоящему решению</w:t>
      </w:r>
      <w:r w:rsidR="008C364C" w:rsidRPr="009D003D">
        <w:rPr>
          <w:rFonts w:cs="Arial"/>
        </w:rPr>
        <w:t>.</w:t>
      </w:r>
    </w:p>
    <w:p w:rsidR="008C364C" w:rsidRPr="009D003D" w:rsidRDefault="00C84B92" w:rsidP="008C364C">
      <w:pPr>
        <w:suppressAutoHyphens/>
        <w:ind w:firstLine="709"/>
        <w:rPr>
          <w:rFonts w:cs="Arial"/>
        </w:rPr>
      </w:pPr>
      <w:r w:rsidRPr="009D003D">
        <w:rPr>
          <w:rFonts w:cs="Arial"/>
        </w:rPr>
        <w:t>2</w:t>
      </w:r>
      <w:r w:rsidR="008C364C" w:rsidRPr="009D003D">
        <w:rPr>
          <w:rFonts w:cs="Arial"/>
        </w:rPr>
        <w:t>. Настоящее решение вступает в силу с момента его обнародования.</w:t>
      </w:r>
    </w:p>
    <w:p w:rsidR="008C364C" w:rsidRPr="009D003D" w:rsidRDefault="008C364C" w:rsidP="008C364C">
      <w:pPr>
        <w:suppressAutoHyphens/>
        <w:ind w:firstLine="709"/>
        <w:rPr>
          <w:rFonts w:cs="Arial"/>
        </w:rPr>
      </w:pPr>
    </w:p>
    <w:p w:rsidR="00803F9A" w:rsidRPr="009D003D" w:rsidRDefault="00F51E85" w:rsidP="00803F9A">
      <w:pPr>
        <w:ind w:left="142" w:firstLine="27"/>
        <w:rPr>
          <w:rFonts w:cs="Arial"/>
        </w:rPr>
      </w:pPr>
      <w:r w:rsidRPr="009D003D">
        <w:rPr>
          <w:rFonts w:cs="Arial"/>
        </w:rPr>
        <w:t>И.о.</w:t>
      </w:r>
      <w:r w:rsidR="00270F37" w:rsidRPr="009D003D">
        <w:rPr>
          <w:rFonts w:cs="Arial"/>
        </w:rPr>
        <w:t>Г</w:t>
      </w:r>
      <w:r w:rsidR="00803F9A" w:rsidRPr="009D003D">
        <w:rPr>
          <w:rFonts w:cs="Arial"/>
        </w:rPr>
        <w:t>лав</w:t>
      </w:r>
      <w:r w:rsidRPr="009D003D">
        <w:rPr>
          <w:rFonts w:cs="Arial"/>
        </w:rPr>
        <w:t>ы</w:t>
      </w:r>
      <w:r w:rsidR="00803F9A" w:rsidRPr="009D003D">
        <w:rPr>
          <w:rFonts w:cs="Arial"/>
        </w:rPr>
        <w:t xml:space="preserve">  </w:t>
      </w:r>
      <w:r w:rsidRPr="009D003D">
        <w:rPr>
          <w:rFonts w:cs="Arial"/>
        </w:rPr>
        <w:t>Красносёловского</w:t>
      </w:r>
    </w:p>
    <w:p w:rsidR="00803F9A" w:rsidRPr="009D003D" w:rsidRDefault="00803F9A" w:rsidP="00803F9A">
      <w:pPr>
        <w:ind w:left="142" w:firstLine="27"/>
        <w:rPr>
          <w:rFonts w:cs="Arial"/>
        </w:rPr>
      </w:pPr>
      <w:r w:rsidRPr="009D003D">
        <w:rPr>
          <w:rFonts w:cs="Arial"/>
        </w:rPr>
        <w:t xml:space="preserve">сельского поселения                                                    </w:t>
      </w:r>
      <w:r w:rsidR="00C84B92" w:rsidRPr="009D003D">
        <w:rPr>
          <w:rFonts w:cs="Arial"/>
        </w:rPr>
        <w:t xml:space="preserve">                    </w:t>
      </w:r>
      <w:r w:rsidR="00F51E85" w:rsidRPr="009D003D">
        <w:rPr>
          <w:rFonts w:cs="Arial"/>
        </w:rPr>
        <w:t>Н.Ю.Собкалова</w:t>
      </w:r>
    </w:p>
    <w:p w:rsidR="00803F9A" w:rsidRPr="009D003D" w:rsidRDefault="00803F9A" w:rsidP="00803F9A">
      <w:pPr>
        <w:ind w:left="142" w:firstLine="27"/>
        <w:rPr>
          <w:rFonts w:cs="Arial"/>
        </w:rPr>
      </w:pPr>
    </w:p>
    <w:p w:rsidR="00803F9A" w:rsidRPr="009D003D" w:rsidRDefault="00803F9A" w:rsidP="00803F9A">
      <w:pPr>
        <w:ind w:left="142" w:firstLine="27"/>
        <w:rPr>
          <w:rFonts w:cs="Arial"/>
        </w:rPr>
      </w:pPr>
      <w:r w:rsidRPr="009D003D">
        <w:rPr>
          <w:rFonts w:cs="Arial"/>
        </w:rPr>
        <w:t>Председатель Совета народных</w:t>
      </w:r>
    </w:p>
    <w:p w:rsidR="00803F9A" w:rsidRPr="009D003D" w:rsidRDefault="00803F9A" w:rsidP="00803F9A">
      <w:pPr>
        <w:ind w:left="142" w:firstLine="27"/>
        <w:rPr>
          <w:rFonts w:cs="Arial"/>
        </w:rPr>
      </w:pPr>
      <w:r w:rsidRPr="009D003D">
        <w:rPr>
          <w:rFonts w:cs="Arial"/>
        </w:rPr>
        <w:t xml:space="preserve">депутатов </w:t>
      </w:r>
      <w:r w:rsidR="00F51E85" w:rsidRPr="009D003D">
        <w:rPr>
          <w:rFonts w:cs="Arial"/>
        </w:rPr>
        <w:t>Красносёловского</w:t>
      </w:r>
      <w:r w:rsidRPr="009D003D">
        <w:rPr>
          <w:rFonts w:cs="Arial"/>
        </w:rPr>
        <w:t xml:space="preserve"> </w:t>
      </w:r>
    </w:p>
    <w:p w:rsidR="00803F9A" w:rsidRPr="009D003D" w:rsidRDefault="00803F9A" w:rsidP="00803F9A">
      <w:pPr>
        <w:ind w:left="142" w:firstLine="27"/>
        <w:rPr>
          <w:rFonts w:cs="Arial"/>
        </w:rPr>
      </w:pPr>
      <w:r w:rsidRPr="009D003D">
        <w:rPr>
          <w:rFonts w:cs="Arial"/>
        </w:rPr>
        <w:t xml:space="preserve">сельского поселения    </w:t>
      </w:r>
      <w:r w:rsidR="00C84B92" w:rsidRPr="009D003D">
        <w:rPr>
          <w:rFonts w:cs="Arial"/>
        </w:rPr>
        <w:t xml:space="preserve">                                               </w:t>
      </w:r>
      <w:r w:rsidR="00643CF1" w:rsidRPr="009D003D">
        <w:rPr>
          <w:rFonts w:cs="Arial"/>
        </w:rPr>
        <w:t xml:space="preserve">                   </w:t>
      </w:r>
      <w:r w:rsidR="00F51E85" w:rsidRPr="009D003D">
        <w:rPr>
          <w:rFonts w:cs="Arial"/>
        </w:rPr>
        <w:t>М.С. Толочкова</w:t>
      </w:r>
    </w:p>
    <w:p w:rsidR="00C84B92" w:rsidRPr="009D003D" w:rsidRDefault="00C84B92" w:rsidP="00803F9A">
      <w:pPr>
        <w:ind w:left="142" w:firstLine="27"/>
        <w:rPr>
          <w:rFonts w:cs="Arial"/>
        </w:rPr>
        <w:sectPr w:rsidR="00C84B92" w:rsidRPr="009D003D" w:rsidSect="009D00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9D003D">
        <w:rPr>
          <w:rFonts w:cs="Arial"/>
        </w:rPr>
        <w:t xml:space="preserve">              </w:t>
      </w:r>
    </w:p>
    <w:p w:rsidR="008C364C" w:rsidRPr="009D003D" w:rsidRDefault="008C364C" w:rsidP="008C364C">
      <w:pPr>
        <w:ind w:firstLine="709"/>
        <w:jc w:val="right"/>
        <w:rPr>
          <w:rFonts w:cs="Arial"/>
        </w:rPr>
      </w:pPr>
      <w:r w:rsidRPr="009D003D">
        <w:rPr>
          <w:rFonts w:cs="Arial"/>
        </w:rPr>
        <w:lastRenderedPageBreak/>
        <w:t xml:space="preserve">Приложение </w:t>
      </w:r>
    </w:p>
    <w:p w:rsidR="00803F9A" w:rsidRPr="009D003D" w:rsidRDefault="008C364C" w:rsidP="00803F9A">
      <w:pPr>
        <w:ind w:firstLine="709"/>
        <w:jc w:val="right"/>
        <w:rPr>
          <w:rFonts w:cs="Arial"/>
        </w:rPr>
      </w:pPr>
      <w:r w:rsidRPr="009D003D">
        <w:rPr>
          <w:rFonts w:cs="Arial"/>
        </w:rPr>
        <w:t xml:space="preserve">к решению </w:t>
      </w:r>
      <w:r w:rsidR="00803F9A" w:rsidRPr="009D003D">
        <w:rPr>
          <w:rFonts w:cs="Arial"/>
        </w:rPr>
        <w:t xml:space="preserve"> </w:t>
      </w:r>
      <w:r w:rsidRPr="009D003D">
        <w:rPr>
          <w:rFonts w:cs="Arial"/>
        </w:rPr>
        <w:t xml:space="preserve">Совета народных депутатов </w:t>
      </w:r>
    </w:p>
    <w:p w:rsidR="008C364C" w:rsidRPr="009D003D" w:rsidRDefault="00F51E85" w:rsidP="00803F9A">
      <w:pPr>
        <w:ind w:firstLine="709"/>
        <w:jc w:val="right"/>
        <w:rPr>
          <w:rFonts w:cs="Arial"/>
        </w:rPr>
      </w:pPr>
      <w:r w:rsidRPr="009D003D">
        <w:rPr>
          <w:rFonts w:cs="Arial"/>
        </w:rPr>
        <w:t>Красносёловского</w:t>
      </w:r>
      <w:r w:rsidR="00803F9A" w:rsidRPr="009D003D">
        <w:rPr>
          <w:rFonts w:cs="Arial"/>
        </w:rPr>
        <w:t xml:space="preserve">  </w:t>
      </w:r>
      <w:r w:rsidR="008C364C" w:rsidRPr="009D003D">
        <w:rPr>
          <w:rFonts w:cs="Arial"/>
        </w:rPr>
        <w:t xml:space="preserve">сельского поселения </w:t>
      </w:r>
    </w:p>
    <w:p w:rsidR="008C364C" w:rsidRPr="009D003D" w:rsidRDefault="008C364C" w:rsidP="008C364C">
      <w:pPr>
        <w:ind w:firstLine="709"/>
        <w:jc w:val="right"/>
        <w:rPr>
          <w:rFonts w:cs="Arial"/>
        </w:rPr>
      </w:pPr>
      <w:r w:rsidRPr="009D003D">
        <w:rPr>
          <w:rFonts w:cs="Arial"/>
        </w:rPr>
        <w:t xml:space="preserve">от </w:t>
      </w:r>
      <w:r w:rsidR="00F423A6" w:rsidRPr="009D003D">
        <w:rPr>
          <w:rFonts w:cs="Arial"/>
        </w:rPr>
        <w:t xml:space="preserve"> </w:t>
      </w:r>
      <w:r w:rsidR="00F51E85" w:rsidRPr="009D003D">
        <w:rPr>
          <w:rFonts w:cs="Arial"/>
        </w:rPr>
        <w:t>12.12.2023 г.</w:t>
      </w:r>
      <w:r w:rsidRPr="009D003D">
        <w:rPr>
          <w:rFonts w:cs="Arial"/>
        </w:rPr>
        <w:t xml:space="preserve">  № </w:t>
      </w:r>
      <w:r w:rsidR="00F51E85" w:rsidRPr="009D003D">
        <w:rPr>
          <w:rFonts w:cs="Arial"/>
        </w:rPr>
        <w:t>44</w:t>
      </w:r>
      <w:r w:rsidRPr="009D003D">
        <w:rPr>
          <w:rFonts w:cs="Arial"/>
        </w:rPr>
        <w:t xml:space="preserve">   </w:t>
      </w:r>
    </w:p>
    <w:p w:rsidR="008C364C" w:rsidRPr="009D003D" w:rsidRDefault="008C364C" w:rsidP="00803F9A">
      <w:pPr>
        <w:ind w:firstLine="0"/>
        <w:jc w:val="center"/>
        <w:rPr>
          <w:rFonts w:cs="Arial"/>
        </w:rPr>
      </w:pPr>
      <w:r w:rsidRPr="009D003D">
        <w:rPr>
          <w:rFonts w:cs="Arial"/>
        </w:rPr>
        <w:t>Перечень</w:t>
      </w:r>
    </w:p>
    <w:p w:rsidR="008C364C" w:rsidRPr="009D003D" w:rsidRDefault="008C364C" w:rsidP="00803F9A">
      <w:pPr>
        <w:ind w:firstLine="0"/>
        <w:rPr>
          <w:rFonts w:cs="Arial"/>
          <w:bCs/>
        </w:rPr>
      </w:pPr>
      <w:r w:rsidRPr="009D003D">
        <w:rPr>
          <w:rFonts w:cs="Arial"/>
          <w:bCs/>
        </w:rPr>
        <w:t>индикаторов риска нарушения обязательных требований о муниципальном  жилищном контроле на территории</w:t>
      </w:r>
      <w:r w:rsidR="00803F9A" w:rsidRPr="009D003D">
        <w:rPr>
          <w:rFonts w:cs="Arial"/>
          <w:bCs/>
        </w:rPr>
        <w:t xml:space="preserve"> </w:t>
      </w:r>
      <w:r w:rsidR="00F51E85" w:rsidRPr="009D003D">
        <w:rPr>
          <w:rFonts w:cs="Arial"/>
        </w:rPr>
        <w:t>Красносёловского</w:t>
      </w:r>
      <w:r w:rsidRPr="009D003D">
        <w:rPr>
          <w:rFonts w:cs="Arial"/>
        </w:rPr>
        <w:t xml:space="preserve"> </w:t>
      </w:r>
      <w:r w:rsidRPr="009D003D">
        <w:rPr>
          <w:rFonts w:cs="Arial"/>
          <w:bCs/>
        </w:rPr>
        <w:t>сельского поселения Петропавловского муниципального района Воронежской области</w:t>
      </w:r>
    </w:p>
    <w:p w:rsidR="00F423A6" w:rsidRPr="009D003D" w:rsidRDefault="00F423A6" w:rsidP="000B74FF">
      <w:pPr>
        <w:autoSpaceDE w:val="0"/>
        <w:autoSpaceDN w:val="0"/>
        <w:adjustRightInd w:val="0"/>
        <w:spacing w:after="200"/>
        <w:ind w:firstLine="317"/>
        <w:rPr>
          <w:rFonts w:eastAsia="Calibri" w:cs="Arial"/>
          <w:lang w:eastAsia="en-US"/>
        </w:rPr>
      </w:pPr>
      <w:r w:rsidRPr="009D003D">
        <w:rPr>
          <w:rFonts w:eastAsia="Calibri" w:cs="Arial"/>
          <w:lang w:eastAsia="en-US"/>
        </w:rPr>
        <w:t>1.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F423A6" w:rsidRPr="009D003D" w:rsidRDefault="00F423A6" w:rsidP="000B74FF">
      <w:pPr>
        <w:autoSpaceDE w:val="0"/>
        <w:autoSpaceDN w:val="0"/>
        <w:adjustRightInd w:val="0"/>
        <w:spacing w:after="200"/>
        <w:ind w:firstLine="317"/>
        <w:rPr>
          <w:rFonts w:eastAsia="Calibri" w:cs="Arial"/>
          <w:lang w:eastAsia="en-US"/>
        </w:rPr>
      </w:pPr>
      <w:r w:rsidRPr="009D003D">
        <w:rPr>
          <w:rFonts w:eastAsia="Calibri" w:cs="Arial"/>
          <w:lang w:eastAsia="en-US"/>
        </w:rPr>
        <w:t>2.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коммунальную услугу "отопление" более чем на 30% по сравнению с предыдущим аналогичным расчетным периодом.</w:t>
      </w:r>
    </w:p>
    <w:p w:rsidR="00F423A6" w:rsidRPr="009D003D" w:rsidRDefault="00F423A6" w:rsidP="000B74FF">
      <w:pPr>
        <w:autoSpaceDE w:val="0"/>
        <w:autoSpaceDN w:val="0"/>
        <w:adjustRightInd w:val="0"/>
        <w:spacing w:after="200"/>
        <w:ind w:firstLine="317"/>
        <w:rPr>
          <w:rFonts w:eastAsia="Calibri" w:cs="Arial"/>
          <w:lang w:eastAsia="en-US"/>
        </w:rPr>
      </w:pPr>
      <w:r w:rsidRPr="009D003D">
        <w:rPr>
          <w:rFonts w:eastAsia="Calibri" w:cs="Arial"/>
          <w:lang w:eastAsia="en-US"/>
        </w:rPr>
        <w:t>3. Выявление в платежных документах на оплату жилищно-коммунальных услуг, размещенных в государственной информационной системе жилищно-коммунального хозяйства, сведений об увеличении размера платы за коммунальные ресурсы, потребляемые при использовании и содержании общего имущества собственников помещений многоквартирного дома, более чем на 50% по сравнению с предыдущим аналогичным расчетным периодом.</w:t>
      </w:r>
    </w:p>
    <w:p w:rsidR="00F423A6" w:rsidRPr="009D003D" w:rsidRDefault="00F423A6" w:rsidP="000B74FF">
      <w:pPr>
        <w:autoSpaceDE w:val="0"/>
        <w:autoSpaceDN w:val="0"/>
        <w:adjustRightInd w:val="0"/>
        <w:spacing w:after="200"/>
        <w:ind w:firstLine="317"/>
        <w:rPr>
          <w:rFonts w:eastAsia="Calibri" w:cs="Arial"/>
          <w:lang w:eastAsia="en-US"/>
        </w:rPr>
      </w:pPr>
      <w:r w:rsidRPr="009D003D">
        <w:rPr>
          <w:rFonts w:eastAsia="Calibri" w:cs="Arial"/>
          <w:lang w:eastAsia="en-US"/>
        </w:rPr>
        <w:t>4.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F423A6" w:rsidRPr="009D003D" w:rsidRDefault="000B74FF" w:rsidP="000B74FF">
      <w:pPr>
        <w:spacing w:after="200"/>
        <w:ind w:firstLine="0"/>
        <w:rPr>
          <w:rFonts w:eastAsia="Calibri" w:cs="Arial"/>
          <w:lang w:eastAsia="en-US"/>
        </w:rPr>
      </w:pPr>
      <w:r w:rsidRPr="009D003D">
        <w:rPr>
          <w:rFonts w:eastAsia="Calibri" w:cs="Arial"/>
          <w:lang w:eastAsia="en-US"/>
        </w:rPr>
        <w:t xml:space="preserve">      </w:t>
      </w:r>
      <w:r w:rsidR="00F423A6" w:rsidRPr="009D003D">
        <w:rPr>
          <w:rFonts w:eastAsia="Calibri" w:cs="Arial"/>
          <w:lang w:eastAsia="en-US"/>
        </w:rPr>
        <w:t>5. 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предоставляемых услуг.</w:t>
      </w:r>
    </w:p>
    <w:p w:rsidR="00F423A6" w:rsidRPr="009D003D" w:rsidRDefault="00F423A6" w:rsidP="000B74FF">
      <w:pPr>
        <w:spacing w:after="200" w:line="276" w:lineRule="auto"/>
        <w:ind w:firstLine="0"/>
        <w:rPr>
          <w:rFonts w:eastAsia="Calibri" w:cs="Arial"/>
          <w:lang w:eastAsia="en-US"/>
        </w:rPr>
      </w:pPr>
    </w:p>
    <w:p w:rsidR="00F423A6" w:rsidRPr="009D003D" w:rsidRDefault="00F423A6" w:rsidP="008C364C">
      <w:pPr>
        <w:shd w:val="clear" w:color="auto" w:fill="FFFFFF"/>
        <w:suppressAutoHyphens/>
        <w:ind w:firstLine="709"/>
        <w:rPr>
          <w:rFonts w:cs="Arial"/>
        </w:rPr>
      </w:pPr>
    </w:p>
    <w:sectPr w:rsidR="00F423A6" w:rsidRPr="009D003D" w:rsidSect="009D003D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6F" w:rsidRDefault="0007086F" w:rsidP="00F51AFB">
      <w:r>
        <w:separator/>
      </w:r>
    </w:p>
  </w:endnote>
  <w:endnote w:type="continuationSeparator" w:id="0">
    <w:p w:rsidR="0007086F" w:rsidRDefault="0007086F" w:rsidP="00F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3D" w:rsidRDefault="009D003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3D" w:rsidRDefault="009D003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3D" w:rsidRDefault="009D00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6F" w:rsidRDefault="0007086F" w:rsidP="00F51AFB">
      <w:r>
        <w:separator/>
      </w:r>
    </w:p>
  </w:footnote>
  <w:footnote w:type="continuationSeparator" w:id="0">
    <w:p w:rsidR="0007086F" w:rsidRDefault="0007086F" w:rsidP="00F51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3D" w:rsidRDefault="009D003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3D" w:rsidRDefault="009D003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03D" w:rsidRDefault="009D00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4C"/>
    <w:rsid w:val="0007086F"/>
    <w:rsid w:val="000B74FF"/>
    <w:rsid w:val="00196DF0"/>
    <w:rsid w:val="00270F37"/>
    <w:rsid w:val="005235BD"/>
    <w:rsid w:val="005D175C"/>
    <w:rsid w:val="005F490C"/>
    <w:rsid w:val="00643CF1"/>
    <w:rsid w:val="00761E4C"/>
    <w:rsid w:val="007B35E2"/>
    <w:rsid w:val="00803F9A"/>
    <w:rsid w:val="008655BF"/>
    <w:rsid w:val="00870C28"/>
    <w:rsid w:val="0088426D"/>
    <w:rsid w:val="008C364C"/>
    <w:rsid w:val="008E1F29"/>
    <w:rsid w:val="009D003D"/>
    <w:rsid w:val="00A453ED"/>
    <w:rsid w:val="00AC0D73"/>
    <w:rsid w:val="00B03BC4"/>
    <w:rsid w:val="00C84B92"/>
    <w:rsid w:val="00CA5A94"/>
    <w:rsid w:val="00D1332E"/>
    <w:rsid w:val="00DE1C77"/>
    <w:rsid w:val="00EE04CD"/>
    <w:rsid w:val="00F263D4"/>
    <w:rsid w:val="00F423A6"/>
    <w:rsid w:val="00F45F63"/>
    <w:rsid w:val="00F51AFB"/>
    <w:rsid w:val="00F51E85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17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17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17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17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17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D175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D175C"/>
  </w:style>
  <w:style w:type="paragraph" w:styleId="a3">
    <w:name w:val="Body Text"/>
    <w:basedOn w:val="a"/>
    <w:link w:val="a4"/>
    <w:semiHidden/>
    <w:unhideWhenUsed/>
    <w:rsid w:val="008C364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semiHidden/>
    <w:rsid w:val="008C364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C36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5D17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F51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1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1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1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17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D175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51AFB"/>
    <w:rPr>
      <w:rFonts w:ascii="Courier" w:eastAsia="Times New Roman" w:hAnsi="Courier"/>
      <w:sz w:val="22"/>
    </w:rPr>
  </w:style>
  <w:style w:type="character" w:styleId="a7">
    <w:name w:val="Hyperlink"/>
    <w:basedOn w:val="a0"/>
    <w:rsid w:val="005D175C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51A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51AFB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1A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51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D17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17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17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51E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51E8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D17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D17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D17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D17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D17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D175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D175C"/>
  </w:style>
  <w:style w:type="paragraph" w:styleId="a3">
    <w:name w:val="Body Text"/>
    <w:basedOn w:val="a"/>
    <w:link w:val="a4"/>
    <w:semiHidden/>
    <w:unhideWhenUsed/>
    <w:rsid w:val="008C364C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link w:val="a3"/>
    <w:semiHidden/>
    <w:rsid w:val="008C364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C364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5D17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F51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1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1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1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D17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5D175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F51AFB"/>
    <w:rPr>
      <w:rFonts w:ascii="Courier" w:eastAsia="Times New Roman" w:hAnsi="Courier"/>
      <w:sz w:val="22"/>
    </w:rPr>
  </w:style>
  <w:style w:type="character" w:styleId="a7">
    <w:name w:val="Hyperlink"/>
    <w:basedOn w:val="a0"/>
    <w:rsid w:val="005D175C"/>
    <w:rPr>
      <w:color w:val="0000FF"/>
      <w:u w:val="none"/>
    </w:rPr>
  </w:style>
  <w:style w:type="paragraph" w:styleId="a8">
    <w:name w:val="header"/>
    <w:basedOn w:val="a"/>
    <w:link w:val="a9"/>
    <w:uiPriority w:val="99"/>
    <w:unhideWhenUsed/>
    <w:rsid w:val="00F51A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51AFB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51A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51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D17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D17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D17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F51E8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F51E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2023-12-11T11:53:00Z</cp:lastPrinted>
  <dcterms:created xsi:type="dcterms:W3CDTF">2024-09-03T07:40:00Z</dcterms:created>
  <dcterms:modified xsi:type="dcterms:W3CDTF">2024-09-03T07:40:00Z</dcterms:modified>
</cp:coreProperties>
</file>